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E26E" w14:textId="77777777" w:rsidR="0010032C" w:rsidRPr="00434F7A" w:rsidRDefault="00AD4337" w:rsidP="00AD4337">
      <w:pPr>
        <w:pStyle w:val="NoSpacing"/>
        <w:jc w:val="center"/>
        <w:rPr>
          <w:rFonts w:ascii="Georgia" w:hAnsi="Georgia"/>
          <w:b/>
        </w:rPr>
      </w:pPr>
      <w:r w:rsidRPr="00434F7A">
        <w:rPr>
          <w:rFonts w:ascii="Georgia" w:hAnsi="Georgia"/>
          <w:b/>
        </w:rPr>
        <w:t>TTUHSC President’s Awards</w:t>
      </w:r>
    </w:p>
    <w:p w14:paraId="44E7787E" w14:textId="30DB6AAD" w:rsidR="00AD4337" w:rsidRPr="00434F7A" w:rsidRDefault="00797733" w:rsidP="00AD4337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President’s Excellence in Community Engagement Award</w:t>
      </w:r>
    </w:p>
    <w:p w14:paraId="7F06599A" w14:textId="77777777" w:rsidR="00AD4337" w:rsidRPr="000174CE" w:rsidRDefault="00AD4337" w:rsidP="00AD4337">
      <w:pPr>
        <w:pStyle w:val="NoSpacing"/>
        <w:jc w:val="center"/>
        <w:rPr>
          <w:rFonts w:ascii="Georgia" w:hAnsi="Georgia"/>
          <w:b/>
        </w:rPr>
      </w:pPr>
    </w:p>
    <w:p w14:paraId="31A8755D" w14:textId="676B322C" w:rsidR="005811CB" w:rsidRPr="000174CE" w:rsidRDefault="00AD4337" w:rsidP="000174CE">
      <w:pPr>
        <w:pStyle w:val="NoSpacing"/>
        <w:rPr>
          <w:rFonts w:ascii="Georgia" w:hAnsi="Georgia"/>
        </w:rPr>
      </w:pPr>
      <w:r w:rsidRPr="000174CE">
        <w:rPr>
          <w:rFonts w:ascii="Georgia" w:hAnsi="Georgia"/>
          <w:b/>
        </w:rPr>
        <w:t>Description</w:t>
      </w:r>
      <w:r w:rsidRPr="000174CE">
        <w:rPr>
          <w:rFonts w:ascii="Georgia" w:hAnsi="Georgia"/>
        </w:rPr>
        <w:t>:</w:t>
      </w:r>
      <w:r w:rsidR="005A214A" w:rsidRPr="000174CE">
        <w:rPr>
          <w:rFonts w:ascii="Georgia" w:hAnsi="Georgia"/>
        </w:rPr>
        <w:t xml:space="preserve"> </w:t>
      </w:r>
      <w:r w:rsidR="000174CE" w:rsidRPr="000174CE">
        <w:rPr>
          <w:rFonts w:ascii="Georgia" w:hAnsi="Georgia"/>
        </w:rPr>
        <w:t xml:space="preserve">The recipient(s) of this award will have a history of demonstrated exceptional service and devotion to their larger communities (local, regional/state, national, and global) while a faculty member at TTUHSC </w:t>
      </w:r>
      <w:r w:rsidR="000174CE" w:rsidRPr="000174CE">
        <w:rPr>
          <w:rFonts w:ascii="Georgia" w:hAnsi="Georgia"/>
          <w:u w:val="single"/>
        </w:rPr>
        <w:t>in the past five years.</w:t>
      </w:r>
      <w:r w:rsidR="000174CE" w:rsidRPr="000174CE">
        <w:rPr>
          <w:rFonts w:ascii="Georgia" w:hAnsi="Georgia"/>
        </w:rPr>
        <w:t xml:space="preserve"> Engagement activities include volunteerism</w:t>
      </w:r>
      <w:r w:rsidR="000174CE">
        <w:rPr>
          <w:rFonts w:ascii="Georgia" w:hAnsi="Georgia"/>
        </w:rPr>
        <w:t>,</w:t>
      </w:r>
      <w:r w:rsidR="000174CE" w:rsidRPr="000174CE">
        <w:rPr>
          <w:rFonts w:ascii="Georgia" w:hAnsi="Georgia"/>
        </w:rPr>
        <w:t xml:space="preserve"> community service and outreach as described in the cover letter requirements</w:t>
      </w:r>
      <w:r w:rsidR="000174CE">
        <w:rPr>
          <w:rFonts w:ascii="Georgia" w:hAnsi="Georgia"/>
        </w:rPr>
        <w:t xml:space="preserve"> and </w:t>
      </w:r>
      <w:r w:rsidR="000174CE" w:rsidRPr="000174CE">
        <w:rPr>
          <w:rFonts w:ascii="Georgia" w:hAnsi="Georgia"/>
        </w:rPr>
        <w:t>are also included with the evaluation rubric</w:t>
      </w:r>
      <w:r w:rsidR="000174CE">
        <w:rPr>
          <w:rFonts w:ascii="Georgia" w:hAnsi="Georgia"/>
        </w:rPr>
        <w:t>.</w:t>
      </w:r>
      <w:r w:rsidR="00434F7A" w:rsidRPr="000174CE">
        <w:rPr>
          <w:rFonts w:ascii="Georgia" w:hAnsi="Georgia"/>
        </w:rPr>
        <w:t xml:space="preserve"> </w:t>
      </w:r>
    </w:p>
    <w:p w14:paraId="26AB338C" w14:textId="77777777" w:rsidR="00D458C9" w:rsidRPr="000174CE" w:rsidRDefault="00D458C9" w:rsidP="00B20F55">
      <w:pPr>
        <w:pStyle w:val="NoSpacing"/>
        <w:contextualSpacing/>
        <w:rPr>
          <w:rFonts w:ascii="Georgia" w:hAnsi="Georgia"/>
        </w:rPr>
      </w:pPr>
    </w:p>
    <w:p w14:paraId="10E555A2" w14:textId="77777777" w:rsidR="00AD4337" w:rsidRPr="00434F7A" w:rsidRDefault="00AD4337" w:rsidP="00B20F55">
      <w:pPr>
        <w:pStyle w:val="NoSpacing"/>
        <w:contextualSpacing/>
        <w:rPr>
          <w:rFonts w:ascii="Georgia" w:hAnsi="Georgia"/>
          <w:b/>
        </w:rPr>
      </w:pPr>
      <w:r w:rsidRPr="00434F7A">
        <w:rPr>
          <w:rFonts w:ascii="Georgia" w:hAnsi="Georgia"/>
          <w:b/>
        </w:rPr>
        <w:t xml:space="preserve">Nomination Instructions: </w:t>
      </w:r>
    </w:p>
    <w:p w14:paraId="4912DE2D" w14:textId="0D9034F7" w:rsidR="00AD4337" w:rsidRPr="00434F7A" w:rsidRDefault="00A82C39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The nomination period for the TTUHSC President’s Award opens on April 15</w:t>
      </w:r>
      <w:r w:rsidRPr="00434F7A">
        <w:rPr>
          <w:rFonts w:ascii="Georgia" w:hAnsi="Georgia"/>
          <w:vertAlign w:val="superscript"/>
        </w:rPr>
        <w:t>th</w:t>
      </w:r>
      <w:r w:rsidRPr="00434F7A">
        <w:rPr>
          <w:rFonts w:ascii="Georgia" w:hAnsi="Georgia"/>
        </w:rPr>
        <w:t xml:space="preserve"> and closes on June 15</w:t>
      </w:r>
      <w:r w:rsidRPr="00434F7A">
        <w:rPr>
          <w:rFonts w:ascii="Georgia" w:hAnsi="Georgia"/>
          <w:vertAlign w:val="superscript"/>
        </w:rPr>
        <w:t>th</w:t>
      </w:r>
      <w:r w:rsidRPr="00434F7A">
        <w:rPr>
          <w:rFonts w:ascii="Georgia" w:hAnsi="Georgia"/>
        </w:rPr>
        <w:t xml:space="preserve"> of every year.</w:t>
      </w:r>
    </w:p>
    <w:p w14:paraId="73E23245" w14:textId="198A00E8" w:rsidR="00AD4337" w:rsidRDefault="00AD4337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Candidates for </w:t>
      </w:r>
      <w:r w:rsidR="006F3C67" w:rsidRPr="00434F7A">
        <w:rPr>
          <w:rFonts w:ascii="Georgia" w:hAnsi="Georgia"/>
        </w:rPr>
        <w:t xml:space="preserve">this </w:t>
      </w:r>
      <w:r w:rsidRPr="00434F7A">
        <w:rPr>
          <w:rFonts w:ascii="Georgia" w:hAnsi="Georgia"/>
        </w:rPr>
        <w:t>award may apply</w:t>
      </w:r>
      <w:r w:rsidR="00434F7A">
        <w:rPr>
          <w:rFonts w:ascii="Georgia" w:hAnsi="Georgia"/>
        </w:rPr>
        <w:t>,</w:t>
      </w:r>
      <w:r w:rsidRPr="00434F7A">
        <w:rPr>
          <w:rFonts w:ascii="Georgia" w:hAnsi="Georgia"/>
        </w:rPr>
        <w:t xml:space="preserve"> or be nominated by a faculty committee, individual faculty member, department chair, dean, or student</w:t>
      </w:r>
      <w:r w:rsidR="006F3C67" w:rsidRPr="00434F7A">
        <w:rPr>
          <w:rFonts w:ascii="Georgia" w:hAnsi="Georgia"/>
        </w:rPr>
        <w:t>.</w:t>
      </w:r>
      <w:r w:rsidRPr="00434F7A">
        <w:rPr>
          <w:rFonts w:ascii="Georgia" w:hAnsi="Georgia"/>
        </w:rPr>
        <w:t xml:space="preserve"> </w:t>
      </w:r>
    </w:p>
    <w:p w14:paraId="3F0DDC7E" w14:textId="189A6567" w:rsidR="00B20F55" w:rsidRDefault="00B20F55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Nominations must be uploaded and submitted electronically via the award link on or before the date listed on </w:t>
      </w:r>
      <w:r>
        <w:rPr>
          <w:rFonts w:ascii="Georgia" w:hAnsi="Georgia"/>
        </w:rPr>
        <w:t>i</w:t>
      </w:r>
      <w:r w:rsidRPr="00434F7A">
        <w:rPr>
          <w:rFonts w:ascii="Georgia" w:hAnsi="Georgia"/>
        </w:rPr>
        <w:t xml:space="preserve">nstructions and </w:t>
      </w:r>
      <w:r>
        <w:rPr>
          <w:rFonts w:ascii="Georgia" w:hAnsi="Georgia"/>
        </w:rPr>
        <w:t>d</w:t>
      </w:r>
      <w:r w:rsidRPr="00434F7A">
        <w:rPr>
          <w:rFonts w:ascii="Georgia" w:hAnsi="Georgia"/>
        </w:rPr>
        <w:t>ocuments page.</w:t>
      </w:r>
    </w:p>
    <w:p w14:paraId="0E9CD61B" w14:textId="3B802B67" w:rsidR="00B20F55" w:rsidRPr="00B20F55" w:rsidRDefault="00B20F55" w:rsidP="00B20F55">
      <w:pPr>
        <w:pStyle w:val="NoSpacing"/>
        <w:numPr>
          <w:ilvl w:val="1"/>
          <w:numId w:val="1"/>
        </w:numPr>
        <w:contextualSpacing/>
        <w:rPr>
          <w:rFonts w:ascii="Georgia" w:hAnsi="Georgia"/>
        </w:rPr>
      </w:pPr>
      <w:r w:rsidRPr="00B20F55">
        <w:rPr>
          <w:rFonts w:ascii="Georgia" w:hAnsi="Georgia"/>
        </w:rPr>
        <w:t xml:space="preserve">Nominee details required for the electronic submission include: </w:t>
      </w:r>
    </w:p>
    <w:p w14:paraId="2A89BB1F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 xml:space="preserve">Candidate Name </w:t>
      </w:r>
    </w:p>
    <w:p w14:paraId="00DC4EB6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School</w:t>
      </w:r>
    </w:p>
    <w:p w14:paraId="1EC4434F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Department</w:t>
      </w:r>
    </w:p>
    <w:p w14:paraId="6A56E119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Program</w:t>
      </w:r>
    </w:p>
    <w:p w14:paraId="220678A7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Campus</w:t>
      </w:r>
    </w:p>
    <w:p w14:paraId="6D4F6480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Phone</w:t>
      </w:r>
    </w:p>
    <w:p w14:paraId="19CF676E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Email</w:t>
      </w:r>
    </w:p>
    <w:p w14:paraId="44BFB436" w14:textId="77777777" w:rsidR="00B20F55" w:rsidRPr="00434F7A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Academic Rank (Full Professor, Associate Professor, etc.…)</w:t>
      </w:r>
    </w:p>
    <w:p w14:paraId="3A8C26AF" w14:textId="677A3E41" w:rsidR="00B20F55" w:rsidRPr="00B20F55" w:rsidRDefault="00B20F55" w:rsidP="00B20F55">
      <w:pPr>
        <w:pStyle w:val="NoSpacing"/>
        <w:numPr>
          <w:ilvl w:val="2"/>
          <w:numId w:val="1"/>
        </w:numPr>
        <w:contextualSpacing/>
        <w:rPr>
          <w:rFonts w:ascii="Georgia" w:hAnsi="Georgia"/>
        </w:rPr>
      </w:pPr>
      <w:r w:rsidRPr="00434F7A">
        <w:rPr>
          <w:rFonts w:ascii="Georgia" w:hAnsi="Georgia"/>
        </w:rPr>
        <w:t>Number of Years at Present Academic Rank</w:t>
      </w:r>
    </w:p>
    <w:p w14:paraId="32750C06" w14:textId="001F6098" w:rsidR="00AD4337" w:rsidRPr="00434F7A" w:rsidRDefault="00B20F55" w:rsidP="00B20F55">
      <w:pPr>
        <w:pStyle w:val="NoSpacing"/>
        <w:numPr>
          <w:ilvl w:val="0"/>
          <w:numId w:val="1"/>
        </w:numPr>
        <w:contextualSpacing/>
        <w:rPr>
          <w:rFonts w:ascii="Georgia" w:hAnsi="Georgia"/>
        </w:rPr>
      </w:pPr>
      <w:r>
        <w:rPr>
          <w:rFonts w:ascii="Georgia" w:hAnsi="Georgia"/>
        </w:rPr>
        <w:t>For successful candidate nomination please submit the following 2 documents as PDFs:</w:t>
      </w:r>
      <w:r w:rsidR="00A07855" w:rsidRPr="00434F7A">
        <w:rPr>
          <w:rFonts w:ascii="Georgia" w:hAnsi="Georgia"/>
        </w:rPr>
        <w:t xml:space="preserve"> </w:t>
      </w:r>
    </w:p>
    <w:p w14:paraId="4F5B022B" w14:textId="42322820" w:rsidR="00A07855" w:rsidRPr="00434F7A" w:rsidRDefault="00A07855" w:rsidP="00B20F55">
      <w:pPr>
        <w:pStyle w:val="NoSpacing"/>
        <w:numPr>
          <w:ilvl w:val="1"/>
          <w:numId w:val="6"/>
        </w:numPr>
        <w:contextualSpacing/>
        <w:rPr>
          <w:rFonts w:ascii="Georgia" w:hAnsi="Georgia"/>
        </w:rPr>
      </w:pPr>
      <w:r w:rsidRPr="00434F7A">
        <w:rPr>
          <w:rFonts w:ascii="Georgia" w:hAnsi="Georgia"/>
          <w:b/>
          <w:u w:val="single"/>
        </w:rPr>
        <w:t>Cover letter</w:t>
      </w:r>
      <w:r w:rsidR="00434F7A">
        <w:rPr>
          <w:rFonts w:ascii="Georgia" w:hAnsi="Georgia"/>
        </w:rPr>
        <w:t xml:space="preserve">: </w:t>
      </w:r>
      <w:r w:rsidRPr="00434F7A">
        <w:rPr>
          <w:rFonts w:ascii="Georgia" w:hAnsi="Georgia"/>
        </w:rPr>
        <w:t>1-2 pages</w:t>
      </w:r>
      <w:r w:rsidR="00A82C39" w:rsidRPr="00434F7A">
        <w:rPr>
          <w:rFonts w:ascii="Georgia" w:hAnsi="Georgia"/>
        </w:rPr>
        <w:t>; B</w:t>
      </w:r>
      <w:r w:rsidRPr="00434F7A">
        <w:rPr>
          <w:rFonts w:ascii="Georgia" w:hAnsi="Georgia"/>
        </w:rPr>
        <w:t>riefly summarize the nominee’s major qualifications for the award</w:t>
      </w:r>
      <w:r w:rsidR="004F5DF8" w:rsidRPr="00434F7A">
        <w:rPr>
          <w:rFonts w:ascii="Georgia" w:hAnsi="Georgia"/>
        </w:rPr>
        <w:t xml:space="preserve">. In addition to </w:t>
      </w:r>
      <w:r w:rsidR="00A82C39" w:rsidRPr="00434F7A">
        <w:rPr>
          <w:rFonts w:ascii="Georgia" w:hAnsi="Georgia"/>
        </w:rPr>
        <w:t>this</w:t>
      </w:r>
      <w:r w:rsidR="004F5DF8" w:rsidRPr="00434F7A">
        <w:rPr>
          <w:rFonts w:ascii="Georgia" w:hAnsi="Georgia"/>
        </w:rPr>
        <w:t xml:space="preserve"> summary, t</w:t>
      </w:r>
      <w:r w:rsidR="003125EC" w:rsidRPr="00434F7A">
        <w:rPr>
          <w:rFonts w:ascii="Georgia" w:hAnsi="Georgia"/>
        </w:rPr>
        <w:t>he cover letter should</w:t>
      </w:r>
      <w:r w:rsidR="00A27D1A" w:rsidRPr="00434F7A">
        <w:rPr>
          <w:rFonts w:ascii="Georgia" w:hAnsi="Georgia"/>
        </w:rPr>
        <w:t xml:space="preserve"> include the following achievement areas</w:t>
      </w:r>
      <w:r w:rsidR="00434F7A" w:rsidRPr="00434F7A">
        <w:rPr>
          <w:rFonts w:ascii="Georgia" w:hAnsi="Georgia"/>
        </w:rPr>
        <w:t xml:space="preserve"> taken from the evaluation rubric</w:t>
      </w:r>
      <w:r w:rsidR="00A27D1A" w:rsidRPr="00434F7A">
        <w:rPr>
          <w:rFonts w:ascii="Georgia" w:hAnsi="Georgia"/>
        </w:rPr>
        <w:t>:</w:t>
      </w:r>
    </w:p>
    <w:p w14:paraId="4FF7F218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Community engagement activities (quantify hours per week, number of years, recognition)</w:t>
      </w:r>
    </w:p>
    <w:p w14:paraId="760F5F41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Impact on community success</w:t>
      </w:r>
    </w:p>
    <w:p w14:paraId="46C626F7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Modeling/Mentoring success</w:t>
      </w:r>
    </w:p>
    <w:p w14:paraId="3AD1B05E" w14:textId="4057C848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Commitment to TTUHSC demonstrated by additional job-related service, and engagement</w:t>
      </w:r>
    </w:p>
    <w:p w14:paraId="1967C970" w14:textId="77777777" w:rsidR="000174CE" w:rsidRPr="000174CE" w:rsidRDefault="000174CE" w:rsidP="000174CE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0174CE">
        <w:rPr>
          <w:rFonts w:ascii="Georgia" w:hAnsi="Georgia"/>
        </w:rPr>
        <w:t>Scholarship</w:t>
      </w:r>
    </w:p>
    <w:p w14:paraId="5D6BC788" w14:textId="73894B39" w:rsidR="00225047" w:rsidRPr="00225047" w:rsidRDefault="00A07855" w:rsidP="00225047">
      <w:pPr>
        <w:pStyle w:val="ListParagraph"/>
        <w:numPr>
          <w:ilvl w:val="1"/>
          <w:numId w:val="6"/>
        </w:numPr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 w:rsidRPr="00531386">
        <w:rPr>
          <w:rFonts w:ascii="Georgia" w:hAnsi="Georgia"/>
          <w:b/>
          <w:color w:val="000000" w:themeColor="text1"/>
          <w:u w:val="single"/>
        </w:rPr>
        <w:t>Full CV</w:t>
      </w:r>
      <w:r w:rsidR="00434F7A" w:rsidRPr="00531386">
        <w:rPr>
          <w:rFonts w:ascii="Georgia" w:hAnsi="Georgia"/>
          <w:color w:val="000000" w:themeColor="text1"/>
        </w:rPr>
        <w:t xml:space="preserve">: </w:t>
      </w:r>
      <w:r w:rsidRPr="00531386">
        <w:rPr>
          <w:rFonts w:ascii="Georgia" w:hAnsi="Georgia"/>
          <w:color w:val="000000" w:themeColor="text1"/>
        </w:rPr>
        <w:t>a current CV using the format for tenure and promotion is required</w:t>
      </w:r>
      <w:r w:rsidR="003125EC" w:rsidRPr="00531386">
        <w:rPr>
          <w:rFonts w:ascii="Georgia" w:hAnsi="Georgia"/>
          <w:color w:val="000000" w:themeColor="text1"/>
        </w:rPr>
        <w:t>.</w:t>
      </w:r>
      <w:r w:rsidRPr="00531386">
        <w:rPr>
          <w:rFonts w:ascii="Georgia" w:hAnsi="Georgia"/>
          <w:color w:val="000000" w:themeColor="text1"/>
        </w:rPr>
        <w:t xml:space="preserve"> </w:t>
      </w:r>
      <w:r w:rsidR="000174CE" w:rsidRPr="00531386">
        <w:rPr>
          <w:rFonts w:ascii="Georgia" w:eastAsia="Times New Roman" w:hAnsi="Georgia" w:cs="Calibri"/>
          <w:color w:val="000000" w:themeColor="text1"/>
        </w:rPr>
        <w:t>Applications submitted without the required CV</w:t>
      </w:r>
      <w:r w:rsidR="00BF57AC">
        <w:rPr>
          <w:rFonts w:ascii="Georgia" w:eastAsia="Times New Roman" w:hAnsi="Georgia" w:cs="Calibri"/>
          <w:color w:val="000000" w:themeColor="text1"/>
        </w:rPr>
        <w:t>(</w:t>
      </w:r>
      <w:r w:rsidR="000174CE" w:rsidRPr="00531386">
        <w:rPr>
          <w:rFonts w:ascii="Georgia" w:eastAsia="Times New Roman" w:hAnsi="Georgia" w:cs="Calibri"/>
          <w:color w:val="000000" w:themeColor="text1"/>
        </w:rPr>
        <w:t>s</w:t>
      </w:r>
      <w:r w:rsidR="00BF57AC">
        <w:rPr>
          <w:rFonts w:ascii="Georgia" w:eastAsia="Times New Roman" w:hAnsi="Georgia" w:cs="Calibri"/>
          <w:color w:val="000000" w:themeColor="text1"/>
        </w:rPr>
        <w:t>)</w:t>
      </w:r>
      <w:r w:rsidR="000174CE" w:rsidRPr="00531386">
        <w:rPr>
          <w:rFonts w:ascii="Georgia" w:eastAsia="Times New Roman" w:hAnsi="Georgia" w:cs="Calibri"/>
          <w:color w:val="000000" w:themeColor="text1"/>
        </w:rPr>
        <w:t xml:space="preserve"> will not be considered. </w:t>
      </w:r>
    </w:p>
    <w:p w14:paraId="4CE8F0AA" w14:textId="77777777" w:rsidR="00470F17" w:rsidRDefault="00470F17" w:rsidP="00225047">
      <w:pPr>
        <w:spacing w:after="0" w:line="240" w:lineRule="auto"/>
        <w:ind w:left="360"/>
        <w:rPr>
          <w:rFonts w:ascii="Georgia" w:hAnsi="Georgia"/>
          <w:color w:val="222222"/>
        </w:rPr>
      </w:pPr>
    </w:p>
    <w:p w14:paraId="0AD28D98" w14:textId="3AFE6802" w:rsidR="00225047" w:rsidRPr="00225047" w:rsidRDefault="00225047" w:rsidP="00225047">
      <w:pPr>
        <w:spacing w:after="0" w:line="240" w:lineRule="auto"/>
        <w:ind w:left="360"/>
        <w:rPr>
          <w:rFonts w:ascii="Georgia" w:hAnsi="Georgia"/>
          <w:color w:val="000000"/>
        </w:rPr>
      </w:pPr>
      <w:r w:rsidRPr="00225047">
        <w:rPr>
          <w:rFonts w:ascii="Georgia" w:hAnsi="Georgia"/>
          <w:color w:val="222222"/>
        </w:rPr>
        <w:t>If you have questions about the President’s Awards of Excellence, please contact: </w:t>
      </w:r>
    </w:p>
    <w:p w14:paraId="4A8EA3E2" w14:textId="77777777" w:rsidR="00225047" w:rsidRPr="00225047" w:rsidRDefault="00225047" w:rsidP="00225047">
      <w:pPr>
        <w:spacing w:after="0" w:line="240" w:lineRule="auto"/>
        <w:ind w:left="360"/>
        <w:rPr>
          <w:rFonts w:ascii="Georgia" w:hAnsi="Georgia"/>
          <w:color w:val="000000"/>
        </w:rPr>
      </w:pPr>
      <w:r w:rsidRPr="00225047">
        <w:rPr>
          <w:rFonts w:ascii="Georgia" w:hAnsi="Georgia"/>
          <w:color w:val="000000"/>
        </w:rPr>
        <w:t> </w:t>
      </w:r>
    </w:p>
    <w:p w14:paraId="2C8EA4DA" w14:textId="77777777" w:rsidR="00003940" w:rsidRDefault="00003940" w:rsidP="00003940">
      <w:pPr>
        <w:spacing w:after="0" w:line="240" w:lineRule="auto"/>
        <w:ind w:firstLine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Dr. Angela Van Sickle</w:t>
      </w:r>
    </w:p>
    <w:p w14:paraId="775711FD" w14:textId="77777777" w:rsidR="00003940" w:rsidRDefault="00003940" w:rsidP="00003940">
      <w:pPr>
        <w:spacing w:after="0" w:line="240" w:lineRule="auto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Chair of the President’s Awards of Excellence Task Force, 2022-2023</w:t>
      </w:r>
    </w:p>
    <w:p w14:paraId="625A0C19" w14:textId="77777777" w:rsidR="00003940" w:rsidRDefault="00003940" w:rsidP="00003940">
      <w:pPr>
        <w:spacing w:after="0" w:line="240" w:lineRule="auto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Department of Speech, Language, and Hearing Sciences</w:t>
      </w:r>
    </w:p>
    <w:p w14:paraId="338EF838" w14:textId="77777777" w:rsidR="00003940" w:rsidRDefault="00003940" w:rsidP="00003940">
      <w:pPr>
        <w:spacing w:after="0" w:line="240" w:lineRule="auto"/>
        <w:ind w:left="36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School of Health Professions</w:t>
      </w:r>
    </w:p>
    <w:p w14:paraId="0ED54DB8" w14:textId="77777777" w:rsidR="00003940" w:rsidRDefault="00003940" w:rsidP="00003940">
      <w:pPr>
        <w:spacing w:after="0" w:line="240" w:lineRule="auto"/>
        <w:ind w:left="360"/>
        <w:rPr>
          <w:rFonts w:ascii="Georgia" w:hAnsi="Georgia"/>
          <w:color w:val="000000"/>
        </w:rPr>
      </w:pPr>
      <w:hyperlink r:id="rId5" w:history="1">
        <w:r>
          <w:rPr>
            <w:rStyle w:val="Hyperlink"/>
            <w:rFonts w:ascii="Georgia" w:hAnsi="Georgia"/>
            <w:color w:val="800080"/>
          </w:rPr>
          <w:t>angela.van-sickle@ttuhsc.edu</w:t>
        </w:r>
      </w:hyperlink>
    </w:p>
    <w:p w14:paraId="019FCA89" w14:textId="77777777" w:rsidR="00225047" w:rsidRPr="00225047" w:rsidRDefault="00225047" w:rsidP="00225047">
      <w:pPr>
        <w:spacing w:after="0" w:line="240" w:lineRule="auto"/>
        <w:ind w:left="360"/>
        <w:rPr>
          <w:rFonts w:ascii="Georgia" w:hAnsi="Georgia"/>
          <w:color w:val="000000"/>
        </w:rPr>
      </w:pPr>
      <w:bookmarkStart w:id="0" w:name="_GoBack"/>
      <w:bookmarkEnd w:id="0"/>
      <w:r w:rsidRPr="00225047">
        <w:rPr>
          <w:rFonts w:ascii="Georgia" w:hAnsi="Georgia"/>
          <w:color w:val="000000"/>
        </w:rPr>
        <w:t> </w:t>
      </w:r>
    </w:p>
    <w:p w14:paraId="1D3F086C" w14:textId="7517B9A6" w:rsidR="00AD4337" w:rsidRPr="00225047" w:rsidRDefault="00225047" w:rsidP="00225047">
      <w:pPr>
        <w:spacing w:after="0" w:line="240" w:lineRule="auto"/>
        <w:ind w:left="360"/>
        <w:rPr>
          <w:rFonts w:ascii="Georgia" w:hAnsi="Georgia"/>
          <w:color w:val="000000"/>
        </w:rPr>
      </w:pPr>
      <w:r w:rsidRPr="00225047">
        <w:rPr>
          <w:rFonts w:ascii="Georgia" w:hAnsi="Georgia"/>
          <w:color w:val="000000"/>
        </w:rPr>
        <w:t xml:space="preserve">Questions concerning the website, or to make changes to your submission, please contact: Brian Nordstrom at </w:t>
      </w:r>
      <w:hyperlink r:id="rId6" w:history="1">
        <w:r w:rsidRPr="00225047">
          <w:rPr>
            <w:rStyle w:val="Hyperlink"/>
            <w:rFonts w:ascii="Georgia" w:hAnsi="Georgia"/>
          </w:rPr>
          <w:t>brian.nordstrom@ttuhsc.edu</w:t>
        </w:r>
      </w:hyperlink>
      <w:r w:rsidRPr="00225047">
        <w:rPr>
          <w:rStyle w:val="apple-converted-space"/>
          <w:rFonts w:ascii="Georgia" w:hAnsi="Georgia"/>
          <w:color w:val="000000"/>
        </w:rPr>
        <w:t> </w:t>
      </w:r>
      <w:r w:rsidRPr="00225047">
        <w:rPr>
          <w:rFonts w:ascii="Georgia" w:hAnsi="Georgia"/>
          <w:color w:val="000000"/>
        </w:rPr>
        <w:t>or 806-743-7151.</w:t>
      </w:r>
    </w:p>
    <w:sectPr w:rsidR="00AD4337" w:rsidRPr="0022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25F6"/>
    <w:multiLevelType w:val="hybridMultilevel"/>
    <w:tmpl w:val="349E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45E"/>
    <w:multiLevelType w:val="hybridMultilevel"/>
    <w:tmpl w:val="A07C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B2B5D"/>
    <w:multiLevelType w:val="hybridMultilevel"/>
    <w:tmpl w:val="8BDA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76CBB8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655D"/>
    <w:multiLevelType w:val="hybridMultilevel"/>
    <w:tmpl w:val="C0EA4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DD9"/>
    <w:multiLevelType w:val="hybridMultilevel"/>
    <w:tmpl w:val="720472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509B6"/>
    <w:multiLevelType w:val="hybridMultilevel"/>
    <w:tmpl w:val="7E3EA4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178"/>
    <w:multiLevelType w:val="hybridMultilevel"/>
    <w:tmpl w:val="E24AC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Georgia" w:eastAsiaTheme="minorHAnsi" w:hAnsi="Georgia" w:cstheme="minorBidi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37"/>
    <w:rsid w:val="00003940"/>
    <w:rsid w:val="000174CE"/>
    <w:rsid w:val="0010032C"/>
    <w:rsid w:val="001E4A6C"/>
    <w:rsid w:val="00225047"/>
    <w:rsid w:val="002E50E8"/>
    <w:rsid w:val="003125EC"/>
    <w:rsid w:val="00367BB5"/>
    <w:rsid w:val="003F756A"/>
    <w:rsid w:val="00434F7A"/>
    <w:rsid w:val="00470F17"/>
    <w:rsid w:val="004A2CE0"/>
    <w:rsid w:val="004A540F"/>
    <w:rsid w:val="004F5DF8"/>
    <w:rsid w:val="00531386"/>
    <w:rsid w:val="0056365E"/>
    <w:rsid w:val="005811CB"/>
    <w:rsid w:val="005A214A"/>
    <w:rsid w:val="006F3C67"/>
    <w:rsid w:val="00797733"/>
    <w:rsid w:val="009A2CBD"/>
    <w:rsid w:val="009D13AC"/>
    <w:rsid w:val="00A07855"/>
    <w:rsid w:val="00A27D1A"/>
    <w:rsid w:val="00A82C39"/>
    <w:rsid w:val="00AC7F64"/>
    <w:rsid w:val="00AD4337"/>
    <w:rsid w:val="00B20F55"/>
    <w:rsid w:val="00BB05B7"/>
    <w:rsid w:val="00BF57AC"/>
    <w:rsid w:val="00C434CB"/>
    <w:rsid w:val="00D458C9"/>
    <w:rsid w:val="00D93B7E"/>
    <w:rsid w:val="00D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E74"/>
  <w15:chartTrackingRefBased/>
  <w15:docId w15:val="{260BB192-5F3B-4A8C-BA1B-A70CD78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3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A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C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756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174CE"/>
  </w:style>
  <w:style w:type="paragraph" w:styleId="ListParagraph">
    <w:name w:val="List Paragraph"/>
    <w:basedOn w:val="Normal"/>
    <w:uiPriority w:val="34"/>
    <w:qFormat/>
    <w:rsid w:val="000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nordstrom@ttuhsc.edu" TargetMode="External"/><Relationship Id="rId5" Type="http://schemas.openxmlformats.org/officeDocument/2006/relationships/hyperlink" Target="mailto:Courtney.m.queen@ttuh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Joan</dc:creator>
  <cp:keywords/>
  <dc:description/>
  <cp:lastModifiedBy>Van-Sickle, Angela</cp:lastModifiedBy>
  <cp:revision>2</cp:revision>
  <dcterms:created xsi:type="dcterms:W3CDTF">2023-04-04T21:08:00Z</dcterms:created>
  <dcterms:modified xsi:type="dcterms:W3CDTF">2023-04-04T21:08:00Z</dcterms:modified>
</cp:coreProperties>
</file>